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12251" w14:textId="7FABBB95" w:rsidR="00ED5538" w:rsidRDefault="00780FF7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</w:t>
      </w:r>
      <w:r w:rsidR="00DC3092">
        <w:rPr>
          <w:b/>
          <w:bCs/>
          <w:color w:val="FF0000"/>
          <w:sz w:val="30"/>
          <w:szCs w:val="30"/>
        </w:rPr>
        <w:t xml:space="preserve">    </w:t>
      </w:r>
      <w:r w:rsidR="00ED5538" w:rsidRPr="00780FF7">
        <w:rPr>
          <w:b/>
          <w:bCs/>
          <w:color w:val="FF0000"/>
          <w:sz w:val="30"/>
          <w:szCs w:val="30"/>
        </w:rPr>
        <w:t>15.AWS-NetworkLoadBalancer</w:t>
      </w:r>
    </w:p>
    <w:p w14:paraId="04B79095" w14:textId="5F5C5D55" w:rsidR="00130BE2" w:rsidRPr="00130BE2" w:rsidRDefault="00130BE2" w:rsidP="00130BE2">
      <w:r>
        <w:t xml:space="preserve">                          The load balancer for same region not for multiple region</w:t>
      </w:r>
    </w:p>
    <w:p w14:paraId="74EC2048" w14:textId="746A78B3" w:rsidR="009F623B" w:rsidRPr="009F623B" w:rsidRDefault="009F623B">
      <w:r>
        <w:t xml:space="preserve">--- 3Types of load balancer </w:t>
      </w:r>
    </w:p>
    <w:p w14:paraId="799B15CB" w14:textId="3A98D9DE" w:rsidR="009F623B" w:rsidRDefault="009F623B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0ED5E4D5" wp14:editId="753A3AE3">
            <wp:extent cx="5731510" cy="8616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F823" w14:textId="61795525" w:rsidR="00F1552C" w:rsidRDefault="00A50333" w:rsidP="007F3D30">
      <w:r>
        <w:t>--- we can ignore classic load balancer because it will be removed by Amazon soon.</w:t>
      </w:r>
    </w:p>
    <w:p w14:paraId="494F0DD9" w14:textId="77777777" w:rsidR="00D32857" w:rsidRDefault="00D32857" w:rsidP="00D32857">
      <w:r>
        <w:t xml:space="preserve">--- </w:t>
      </w:r>
      <w:proofErr w:type="spellStart"/>
      <w:r w:rsidRPr="0074514F">
        <w:rPr>
          <w:b/>
          <w:bCs/>
        </w:rPr>
        <w:t>sed</w:t>
      </w:r>
      <w:proofErr w:type="spellEnd"/>
      <w:r w:rsidRPr="0074514F">
        <w:rPr>
          <w:b/>
          <w:bCs/>
        </w:rPr>
        <w:t xml:space="preserve"> -</w:t>
      </w:r>
      <w:proofErr w:type="spellStart"/>
      <w:r w:rsidRPr="0074514F">
        <w:rPr>
          <w:b/>
          <w:bCs/>
        </w:rPr>
        <w:t>i</w:t>
      </w:r>
      <w:proofErr w:type="spellEnd"/>
      <w:r w:rsidRPr="0074514F">
        <w:rPr>
          <w:b/>
          <w:bCs/>
        </w:rPr>
        <w:t xml:space="preserve"> "85iline &lt;</w:t>
      </w:r>
      <w:proofErr w:type="spellStart"/>
      <w:r w:rsidRPr="0074514F">
        <w:rPr>
          <w:b/>
          <w:bCs/>
        </w:rPr>
        <w:t>img</w:t>
      </w:r>
      <w:proofErr w:type="spellEnd"/>
      <w:r w:rsidRPr="0074514F">
        <w:rPr>
          <w:b/>
          <w:bCs/>
        </w:rPr>
        <w:t xml:space="preserve"> src="https://pbs.twimg.com/profile_images/871279549358657538/MjRoDQ5N_400x400.jpg"&gt;" /</w:t>
      </w:r>
      <w:proofErr w:type="spellStart"/>
      <w:r w:rsidRPr="0074514F">
        <w:rPr>
          <w:b/>
          <w:bCs/>
        </w:rPr>
        <w:t>usr</w:t>
      </w:r>
      <w:proofErr w:type="spellEnd"/>
      <w:r w:rsidRPr="0074514F">
        <w:rPr>
          <w:b/>
          <w:bCs/>
        </w:rPr>
        <w:t>/share/</w:t>
      </w:r>
      <w:proofErr w:type="spellStart"/>
      <w:r w:rsidRPr="0074514F">
        <w:rPr>
          <w:b/>
          <w:bCs/>
        </w:rPr>
        <w:t>nginx</w:t>
      </w:r>
      <w:proofErr w:type="spellEnd"/>
      <w:r w:rsidRPr="0074514F">
        <w:rPr>
          <w:b/>
          <w:bCs/>
        </w:rPr>
        <w:t>/html/index.html</w:t>
      </w:r>
      <w:r>
        <w:t xml:space="preserve"> – give like this in a server it will display the image.</w:t>
      </w:r>
    </w:p>
    <w:p w14:paraId="06C447A2" w14:textId="77777777" w:rsidR="005C1568" w:rsidRDefault="005C1568" w:rsidP="007F3D30"/>
    <w:p w14:paraId="5DA4E508" w14:textId="13044F83" w:rsidR="00FF1605" w:rsidRPr="00FF1605" w:rsidRDefault="00FF1605" w:rsidP="007F3D30">
      <w:pPr>
        <w:rPr>
          <w:b/>
          <w:bCs/>
          <w:color w:val="FF0000"/>
        </w:rPr>
      </w:pPr>
      <w:r w:rsidRPr="00FF1605">
        <w:rPr>
          <w:b/>
          <w:bCs/>
          <w:color w:val="FF0000"/>
        </w:rPr>
        <w:t xml:space="preserve">                                      </w:t>
      </w:r>
      <w:r>
        <w:rPr>
          <w:b/>
          <w:bCs/>
          <w:color w:val="FF0000"/>
        </w:rPr>
        <w:t xml:space="preserve">     </w:t>
      </w:r>
      <w:r w:rsidRPr="00FF1605">
        <w:rPr>
          <w:b/>
          <w:bCs/>
          <w:color w:val="FF0000"/>
        </w:rPr>
        <w:t xml:space="preserve">3-TIER APPLICATION LOAD BALANCER </w:t>
      </w:r>
    </w:p>
    <w:p w14:paraId="63CA8EAA" w14:textId="3B840773" w:rsidR="003A2028" w:rsidRDefault="00FF1605" w:rsidP="007F3D30">
      <w:r>
        <w:rPr>
          <w:noProof/>
        </w:rPr>
        <w:drawing>
          <wp:inline distT="0" distB="0" distL="0" distR="0" wp14:anchorId="61C3E542" wp14:editId="03698BE9">
            <wp:extent cx="5731510" cy="2520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8A83" w14:textId="55B4A538" w:rsidR="006C1211" w:rsidRDefault="006C1211" w:rsidP="007F3D30"/>
    <w:p w14:paraId="0E334930" w14:textId="51BAFAD6" w:rsidR="006C1211" w:rsidRDefault="006C1211" w:rsidP="007F3D30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</w:t>
      </w:r>
      <w:r w:rsidRPr="006C1211">
        <w:rPr>
          <w:b/>
          <w:bCs/>
          <w:color w:val="FF0000"/>
          <w:sz w:val="30"/>
          <w:szCs w:val="30"/>
        </w:rPr>
        <w:t xml:space="preserve">Network Load Balancer </w:t>
      </w:r>
    </w:p>
    <w:p w14:paraId="6115D60B" w14:textId="6FEC7A4F" w:rsidR="002541D7" w:rsidRDefault="002541D7" w:rsidP="002541D7">
      <w:r>
        <w:t xml:space="preserve">              In order to create a load balancer. We have to create target group’s first.</w:t>
      </w:r>
    </w:p>
    <w:p w14:paraId="0D35B963" w14:textId="77777777" w:rsidR="002541D7" w:rsidRDefault="002541D7" w:rsidP="007F3D30">
      <w:pPr>
        <w:rPr>
          <w:b/>
          <w:bCs/>
          <w:color w:val="FF0000"/>
          <w:sz w:val="30"/>
          <w:szCs w:val="30"/>
        </w:rPr>
      </w:pPr>
    </w:p>
    <w:p w14:paraId="4014A0FA" w14:textId="171E455D" w:rsidR="00B72558" w:rsidRDefault="0055429A" w:rsidP="007F3D3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F8797C" wp14:editId="7EB23EC0">
            <wp:extent cx="5731510" cy="2541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ACC4" w14:textId="45B161F9" w:rsidR="0055429A" w:rsidRDefault="0055429A" w:rsidP="0055429A">
      <w:r>
        <w:t>Here all the application machines presented in different target groups and these target groups are connected with load balancer using different poet numbers</w:t>
      </w:r>
    </w:p>
    <w:p w14:paraId="410855EA" w14:textId="271FB943" w:rsidR="00B42112" w:rsidRDefault="00410C8C" w:rsidP="0055429A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 </w:t>
      </w:r>
      <w:r w:rsidRPr="00410C8C">
        <w:rPr>
          <w:b/>
          <w:bCs/>
          <w:color w:val="FF0000"/>
          <w:sz w:val="30"/>
          <w:szCs w:val="30"/>
        </w:rPr>
        <w:t xml:space="preserve">Target group creating </w:t>
      </w:r>
    </w:p>
    <w:p w14:paraId="071313A3" w14:textId="16D54CD6" w:rsidR="00000997" w:rsidRDefault="00000997" w:rsidP="0055429A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A137A7F" wp14:editId="40571019">
            <wp:extent cx="5731510" cy="2260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7BE5" w14:textId="507B1CFD" w:rsidR="00E94C87" w:rsidRDefault="00E94C87" w:rsidP="0055429A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D2DB4C7" wp14:editId="66B88960">
            <wp:extent cx="5731510" cy="2992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EC15" w14:textId="3267642A" w:rsidR="00E94C87" w:rsidRDefault="005D171B" w:rsidP="005D171B">
      <w:r>
        <w:lastRenderedPageBreak/>
        <w:t>--- click on creating</w:t>
      </w:r>
    </w:p>
    <w:p w14:paraId="437A8097" w14:textId="12D0090E" w:rsidR="000F27CD" w:rsidRPr="000F27CD" w:rsidRDefault="000F27CD" w:rsidP="005D171B">
      <w:pPr>
        <w:rPr>
          <w:b/>
          <w:bCs/>
        </w:rPr>
      </w:pPr>
      <w:r>
        <w:t xml:space="preserve">                                                      </w:t>
      </w:r>
      <w:r w:rsidRPr="000F27CD">
        <w:rPr>
          <w:b/>
          <w:bCs/>
          <w:color w:val="FF0000"/>
        </w:rPr>
        <w:t xml:space="preserve">Adding targets to target group </w:t>
      </w:r>
    </w:p>
    <w:p w14:paraId="57ACC1FA" w14:textId="6BBFB628" w:rsidR="005D171B" w:rsidRDefault="000F27CD" w:rsidP="005D171B">
      <w:r>
        <w:rPr>
          <w:noProof/>
        </w:rPr>
        <w:drawing>
          <wp:inline distT="0" distB="0" distL="0" distR="0" wp14:anchorId="0CC12D9C" wp14:editId="6DECD9AB">
            <wp:extent cx="5731510" cy="251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19F6" w14:textId="3AA9FA5C" w:rsidR="0082413C" w:rsidRDefault="00025121" w:rsidP="005D171B">
      <w:r>
        <w:rPr>
          <w:noProof/>
        </w:rPr>
        <w:drawing>
          <wp:inline distT="0" distB="0" distL="0" distR="0" wp14:anchorId="22A599FD" wp14:editId="49FAEEDA">
            <wp:extent cx="5731510" cy="29324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7B1B" w14:textId="434F7A34" w:rsidR="00025121" w:rsidRDefault="00025121" w:rsidP="005D171B">
      <w:r>
        <w:t>--- here I am only adding 2 machines to the target group.</w:t>
      </w:r>
    </w:p>
    <w:p w14:paraId="5B100604" w14:textId="7498C9DC" w:rsidR="00025121" w:rsidRDefault="002F69AC" w:rsidP="005D171B">
      <w:pPr>
        <w:rPr>
          <w:b/>
          <w:bCs/>
          <w:color w:val="FF0000"/>
        </w:rPr>
      </w:pPr>
      <w:r>
        <w:t xml:space="preserve">                                                                    </w:t>
      </w:r>
      <w:r w:rsidRPr="002F69AC">
        <w:rPr>
          <w:b/>
          <w:bCs/>
          <w:color w:val="FF0000"/>
        </w:rPr>
        <w:t xml:space="preserve">Creating Load balancer </w:t>
      </w:r>
    </w:p>
    <w:p w14:paraId="2484E41A" w14:textId="2362A7EA" w:rsidR="002F69AC" w:rsidRDefault="006C1F96" w:rsidP="005D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3CD212" wp14:editId="2F1DC02F">
            <wp:extent cx="5731510" cy="22345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7182" w14:textId="79EC3F25" w:rsidR="006C1F96" w:rsidRDefault="00164C2C" w:rsidP="005D171B">
      <w:pPr>
        <w:rPr>
          <w:b/>
          <w:bCs/>
        </w:rPr>
      </w:pPr>
      <w:r>
        <w:rPr>
          <w:noProof/>
        </w:rPr>
        <w:drawing>
          <wp:inline distT="0" distB="0" distL="0" distR="0" wp14:anchorId="79B5ACF8" wp14:editId="0192DB1B">
            <wp:extent cx="5731510" cy="2847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7250" w14:textId="3856844F" w:rsidR="00164C2C" w:rsidRDefault="00164C2C" w:rsidP="005D171B">
      <w:pPr>
        <w:rPr>
          <w:b/>
          <w:bCs/>
        </w:rPr>
      </w:pPr>
      <w:r>
        <w:rPr>
          <w:noProof/>
        </w:rPr>
        <w:drawing>
          <wp:inline distT="0" distB="0" distL="0" distR="0" wp14:anchorId="4EB9E89A" wp14:editId="08990DD3">
            <wp:extent cx="5731510" cy="2635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CD07B" wp14:editId="66DC4F7E">
            <wp:extent cx="5731510" cy="6705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8A3C" w14:textId="385EE12F" w:rsidR="00951D7B" w:rsidRDefault="00951D7B" w:rsidP="005D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44DED8" wp14:editId="0A60A321">
            <wp:extent cx="5731510" cy="12858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AAC2" w14:textId="1AAA8F56" w:rsidR="00951D7B" w:rsidRDefault="00951D7B" w:rsidP="005D171B">
      <w:r>
        <w:rPr>
          <w:b/>
          <w:bCs/>
        </w:rPr>
        <w:t xml:space="preserve">--- </w:t>
      </w:r>
      <w:r>
        <w:t xml:space="preserve">you can assign elastic </w:t>
      </w:r>
      <w:r w:rsidR="00FB366F">
        <w:t>IP</w:t>
      </w:r>
      <w:r>
        <w:t xml:space="preserve"> address for your instances also.</w:t>
      </w:r>
      <w:r w:rsidR="00CB451E">
        <w:t xml:space="preserve"> Once you created the load balancer, you cannot add </w:t>
      </w:r>
      <w:r w:rsidR="00630E3A">
        <w:t>subnet’s</w:t>
      </w:r>
      <w:r w:rsidR="00CB451E">
        <w:t xml:space="preserve"> so add as much as </w:t>
      </w:r>
      <w:r w:rsidR="00630E3A">
        <w:t>subnets before.</w:t>
      </w:r>
    </w:p>
    <w:p w14:paraId="7898036F" w14:textId="77777777" w:rsidR="00163683" w:rsidRDefault="00163683" w:rsidP="00163683">
      <w:r>
        <w:t xml:space="preserve">--- </w:t>
      </w:r>
      <w:r w:rsidRPr="00A72376">
        <w:rPr>
          <w:b/>
          <w:bCs/>
        </w:rPr>
        <w:t>QUES I already created a load balancer and I want to add 1d region is it possible to add 1d…?</w:t>
      </w:r>
    </w:p>
    <w:p w14:paraId="7AC8AE52" w14:textId="7FEBA8B5" w:rsidR="00163683" w:rsidRDefault="00163683" w:rsidP="00163683">
      <w:r>
        <w:t>In</w:t>
      </w:r>
      <w:r w:rsidR="00630E3A">
        <w:t xml:space="preserve"> </w:t>
      </w:r>
      <w:r>
        <w:t xml:space="preserve">case of application load </w:t>
      </w:r>
      <w:r w:rsidR="00333FA9">
        <w:t>balancer,</w:t>
      </w:r>
      <w:r>
        <w:t xml:space="preserve"> you can add the but in</w:t>
      </w:r>
      <w:r w:rsidR="00333FA9">
        <w:t xml:space="preserve"> </w:t>
      </w:r>
      <w:r>
        <w:t xml:space="preserve">case of network load balancer you cannot add the </w:t>
      </w:r>
      <w:r w:rsidR="009E7F33">
        <w:t xml:space="preserve">subnets </w:t>
      </w:r>
      <w:r>
        <w:t>after creation of load balancer.</w:t>
      </w:r>
    </w:p>
    <w:p w14:paraId="296F43FE" w14:textId="3749A9B4" w:rsidR="00DC6C27" w:rsidRDefault="004215F6" w:rsidP="00163683">
      <w:r>
        <w:rPr>
          <w:noProof/>
        </w:rPr>
        <w:drawing>
          <wp:inline distT="0" distB="0" distL="0" distR="0" wp14:anchorId="42828F2A" wp14:editId="6AB83156">
            <wp:extent cx="5731510" cy="27393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22BA" w14:textId="1A8F1207" w:rsidR="004215F6" w:rsidRDefault="004215F6" w:rsidP="00163683">
      <w:r>
        <w:rPr>
          <w:noProof/>
        </w:rPr>
        <w:drawing>
          <wp:inline distT="0" distB="0" distL="0" distR="0" wp14:anchorId="15B080F8" wp14:editId="49A6AEDC">
            <wp:extent cx="5731510" cy="18688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63CA" w14:textId="2E492DDB" w:rsidR="004215F6" w:rsidRDefault="004215F6" w:rsidP="00163683">
      <w:r>
        <w:rPr>
          <w:noProof/>
        </w:rPr>
        <w:lastRenderedPageBreak/>
        <w:drawing>
          <wp:inline distT="0" distB="0" distL="0" distR="0" wp14:anchorId="3AD9AE2D" wp14:editId="30621E4C">
            <wp:extent cx="5731510" cy="2731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ED05" w14:textId="110F6F8A" w:rsidR="00307830" w:rsidRDefault="00307830" w:rsidP="00163683">
      <w:r>
        <w:rPr>
          <w:noProof/>
        </w:rPr>
        <w:drawing>
          <wp:inline distT="0" distB="0" distL="0" distR="0" wp14:anchorId="791774D7" wp14:editId="4E7CB063">
            <wp:extent cx="5731510" cy="15925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C59F" w14:textId="5BD17DE4" w:rsidR="007F1A31" w:rsidRDefault="00552841" w:rsidP="00163683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</w:t>
      </w:r>
      <w:r w:rsidR="00034AC4">
        <w:t xml:space="preserve"> </w:t>
      </w:r>
      <w:r>
        <w:t xml:space="preserve"> </w:t>
      </w:r>
      <w:r w:rsidR="009749C6" w:rsidRPr="00552841">
        <w:rPr>
          <w:b/>
          <w:bCs/>
          <w:color w:val="FF0000"/>
          <w:sz w:val="30"/>
          <w:szCs w:val="30"/>
        </w:rPr>
        <w:t>Saving log files in s3</w:t>
      </w:r>
      <w:r w:rsidR="00034AC4">
        <w:rPr>
          <w:b/>
          <w:bCs/>
          <w:color w:val="FF0000"/>
          <w:sz w:val="30"/>
          <w:szCs w:val="30"/>
        </w:rPr>
        <w:t xml:space="preserve"> from load balancer</w:t>
      </w:r>
    </w:p>
    <w:p w14:paraId="05765FB5" w14:textId="2E1E5E28" w:rsidR="00552841" w:rsidRDefault="009858AB" w:rsidP="00163683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C0BD02C" wp14:editId="09918169">
            <wp:extent cx="5731510" cy="24644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E32B" w14:textId="16E13D4F" w:rsidR="009858AB" w:rsidRDefault="007D3634" w:rsidP="00163683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78FD44" wp14:editId="56D72632">
            <wp:extent cx="5731510" cy="2779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BDD0" w14:textId="5539F9F9" w:rsidR="007D3634" w:rsidRDefault="00736D9D" w:rsidP="00163683">
      <w:r>
        <w:t xml:space="preserve">--- all log files saved as zip format in s3, </w:t>
      </w:r>
      <w:r w:rsidR="00E53723">
        <w:t xml:space="preserve">you can download the files for </w:t>
      </w:r>
      <w:r w:rsidR="00333FA9">
        <w:t>analysing</w:t>
      </w:r>
      <w:r w:rsidR="00E53723">
        <w:t xml:space="preserve"> purpose you can </w:t>
      </w:r>
      <w:r w:rsidR="00F2611D">
        <w:t xml:space="preserve">use </w:t>
      </w:r>
      <w:r w:rsidR="00E53723">
        <w:t xml:space="preserve">files to spelunk </w:t>
      </w:r>
    </w:p>
    <w:p w14:paraId="66C63745" w14:textId="79DB20D4" w:rsidR="00E53723" w:rsidRDefault="00862F5F" w:rsidP="00163683">
      <w:pPr>
        <w:rPr>
          <w:b/>
          <w:bCs/>
          <w:color w:val="FF0000"/>
        </w:rPr>
      </w:pPr>
      <w:r>
        <w:t xml:space="preserve">                                              </w:t>
      </w:r>
      <w:r w:rsidRPr="00862F5F">
        <w:rPr>
          <w:b/>
          <w:bCs/>
          <w:color w:val="FF0000"/>
        </w:rPr>
        <w:t>Adding  2</w:t>
      </w:r>
      <w:r w:rsidRPr="00862F5F">
        <w:rPr>
          <w:b/>
          <w:bCs/>
          <w:color w:val="FF0000"/>
          <w:vertAlign w:val="superscript"/>
        </w:rPr>
        <w:t>nd</w:t>
      </w:r>
      <w:r w:rsidRPr="00862F5F">
        <w:rPr>
          <w:b/>
          <w:bCs/>
          <w:color w:val="FF0000"/>
        </w:rPr>
        <w:t xml:space="preserve"> target group to the load balancer </w:t>
      </w:r>
    </w:p>
    <w:p w14:paraId="66876D75" w14:textId="0FB65507" w:rsidR="00862F5F" w:rsidRDefault="00B25B18" w:rsidP="00163683">
      <w:pPr>
        <w:rPr>
          <w:b/>
          <w:bCs/>
        </w:rPr>
      </w:pPr>
      <w:r>
        <w:rPr>
          <w:noProof/>
        </w:rPr>
        <w:drawing>
          <wp:inline distT="0" distB="0" distL="0" distR="0" wp14:anchorId="620B1753" wp14:editId="3EA1B30B">
            <wp:extent cx="5731510" cy="26987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8AB35" w14:textId="20931F40" w:rsidR="00DB7AD2" w:rsidRDefault="00FD468E" w:rsidP="00163683">
      <w:pPr>
        <w:rPr>
          <w:b/>
          <w:bCs/>
        </w:rPr>
      </w:pPr>
      <w:r>
        <w:rPr>
          <w:noProof/>
        </w:rPr>
        <w:drawing>
          <wp:inline distT="0" distB="0" distL="0" distR="0" wp14:anchorId="0BD828DC" wp14:editId="347FA96A">
            <wp:extent cx="5731510" cy="21355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A8A0" w14:textId="3FF4B1AA" w:rsidR="00FD468E" w:rsidRDefault="00FD468E" w:rsidP="001636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5DDF04" wp14:editId="3DCA88F5">
            <wp:extent cx="5731510" cy="10394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09E33" w14:textId="16A82151" w:rsidR="00B56249" w:rsidRPr="00B56249" w:rsidRDefault="00B56249" w:rsidP="00163683">
      <w:r>
        <w:rPr>
          <w:b/>
          <w:bCs/>
        </w:rPr>
        <w:t xml:space="preserve">--- </w:t>
      </w:r>
      <w:r>
        <w:t>save it</w:t>
      </w:r>
      <w:r w:rsidR="006F54EC">
        <w:t>.</w:t>
      </w:r>
    </w:p>
    <w:p w14:paraId="106DE41F" w14:textId="71F29957" w:rsidR="00E11F07" w:rsidRDefault="00E11F07" w:rsidP="00163683">
      <w:pPr>
        <w:rPr>
          <w:b/>
          <w:bCs/>
        </w:rPr>
      </w:pPr>
      <w:r>
        <w:rPr>
          <w:noProof/>
        </w:rPr>
        <w:drawing>
          <wp:inline distT="0" distB="0" distL="0" distR="0" wp14:anchorId="05B992B5" wp14:editId="3141B21D">
            <wp:extent cx="5731510" cy="26866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96CB" w14:textId="77777777" w:rsidR="006269E6" w:rsidRDefault="006269E6" w:rsidP="00163683">
      <w:pPr>
        <w:rPr>
          <w:b/>
          <w:bCs/>
        </w:rPr>
      </w:pPr>
    </w:p>
    <w:p w14:paraId="24432BD1" w14:textId="77777777" w:rsidR="00B56249" w:rsidRPr="00862F5F" w:rsidRDefault="00B56249" w:rsidP="00163683">
      <w:pPr>
        <w:rPr>
          <w:b/>
          <w:bCs/>
        </w:rPr>
      </w:pPr>
    </w:p>
    <w:p w14:paraId="43FA66A4" w14:textId="78408634" w:rsidR="00E53723" w:rsidRDefault="00E53723" w:rsidP="00163683"/>
    <w:p w14:paraId="5E6976EB" w14:textId="0F04034B" w:rsidR="00E53723" w:rsidRDefault="00E53723" w:rsidP="00163683"/>
    <w:p w14:paraId="27FF19A2" w14:textId="008716F9" w:rsidR="00E53723" w:rsidRDefault="00E53723" w:rsidP="00163683"/>
    <w:p w14:paraId="59890DFF" w14:textId="79EACAAC" w:rsidR="00E53723" w:rsidRDefault="00E53723" w:rsidP="00163683"/>
    <w:p w14:paraId="3F6E2863" w14:textId="00103A35" w:rsidR="00E53723" w:rsidRDefault="00E53723" w:rsidP="00163683"/>
    <w:p w14:paraId="0995A75F" w14:textId="4D42B01E" w:rsidR="00E53723" w:rsidRDefault="00E53723" w:rsidP="00163683"/>
    <w:p w14:paraId="126B56C5" w14:textId="3AEC8C19" w:rsidR="00E53723" w:rsidRDefault="00E53723" w:rsidP="00163683"/>
    <w:p w14:paraId="1FC76E54" w14:textId="40E05ECA" w:rsidR="00E53723" w:rsidRDefault="00E53723" w:rsidP="00163683"/>
    <w:p w14:paraId="7AA12FCA" w14:textId="77777777" w:rsidR="00E53723" w:rsidRPr="00736D9D" w:rsidRDefault="00E53723" w:rsidP="00163683"/>
    <w:p w14:paraId="2DC84F54" w14:textId="77777777" w:rsidR="00163683" w:rsidRDefault="00163683" w:rsidP="005D171B"/>
    <w:p w14:paraId="6EAB8667" w14:textId="77777777" w:rsidR="00163683" w:rsidRDefault="00163683" w:rsidP="005D171B"/>
    <w:p w14:paraId="04BEECA6" w14:textId="77777777" w:rsidR="00FB366F" w:rsidRPr="00951D7B" w:rsidRDefault="00FB366F" w:rsidP="005D171B"/>
    <w:p w14:paraId="2C5F6E0C" w14:textId="776B6AC3" w:rsidR="00CD6AA1" w:rsidRDefault="00CD6AA1" w:rsidP="0055429A"/>
    <w:p w14:paraId="0BB3746F" w14:textId="77777777" w:rsidR="0055429A" w:rsidRPr="0055429A" w:rsidRDefault="0055429A" w:rsidP="0055429A"/>
    <w:p w14:paraId="0B832E93" w14:textId="77777777" w:rsidR="001A7ABB" w:rsidRDefault="001A7ABB" w:rsidP="007F3D30"/>
    <w:p w14:paraId="24A9D433" w14:textId="77777777" w:rsidR="00A50333" w:rsidRPr="007F3D30" w:rsidRDefault="00A50333" w:rsidP="007F3D30"/>
    <w:sectPr w:rsidR="00A50333" w:rsidRPr="007F3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538"/>
    <w:rsid w:val="00000997"/>
    <w:rsid w:val="00025121"/>
    <w:rsid w:val="00034AC4"/>
    <w:rsid w:val="000F27CD"/>
    <w:rsid w:val="00130BE2"/>
    <w:rsid w:val="00163683"/>
    <w:rsid w:val="00164C2C"/>
    <w:rsid w:val="001A7ABB"/>
    <w:rsid w:val="002541D7"/>
    <w:rsid w:val="002F3615"/>
    <w:rsid w:val="002F69AC"/>
    <w:rsid w:val="00307830"/>
    <w:rsid w:val="00333FA9"/>
    <w:rsid w:val="003A2028"/>
    <w:rsid w:val="00410C8C"/>
    <w:rsid w:val="004215F6"/>
    <w:rsid w:val="00552841"/>
    <w:rsid w:val="0055429A"/>
    <w:rsid w:val="005C1568"/>
    <w:rsid w:val="005D171B"/>
    <w:rsid w:val="006269E6"/>
    <w:rsid w:val="00630E3A"/>
    <w:rsid w:val="006C1211"/>
    <w:rsid w:val="006C1F96"/>
    <w:rsid w:val="006F54EC"/>
    <w:rsid w:val="00736D9D"/>
    <w:rsid w:val="00780FF7"/>
    <w:rsid w:val="007D3634"/>
    <w:rsid w:val="007F08FA"/>
    <w:rsid w:val="007F1A31"/>
    <w:rsid w:val="007F3D30"/>
    <w:rsid w:val="0082413C"/>
    <w:rsid w:val="00862F5F"/>
    <w:rsid w:val="00951D7B"/>
    <w:rsid w:val="009749C6"/>
    <w:rsid w:val="009858AB"/>
    <w:rsid w:val="009E7F33"/>
    <w:rsid w:val="009F623B"/>
    <w:rsid w:val="00A50333"/>
    <w:rsid w:val="00B25B18"/>
    <w:rsid w:val="00B42112"/>
    <w:rsid w:val="00B56249"/>
    <w:rsid w:val="00B72558"/>
    <w:rsid w:val="00BE01BA"/>
    <w:rsid w:val="00CB451E"/>
    <w:rsid w:val="00CD6AA1"/>
    <w:rsid w:val="00D32857"/>
    <w:rsid w:val="00DB7AD2"/>
    <w:rsid w:val="00DC3092"/>
    <w:rsid w:val="00DC6C27"/>
    <w:rsid w:val="00E11F07"/>
    <w:rsid w:val="00E53723"/>
    <w:rsid w:val="00E94C87"/>
    <w:rsid w:val="00ED5538"/>
    <w:rsid w:val="00F1552C"/>
    <w:rsid w:val="00F2611D"/>
    <w:rsid w:val="00FB366F"/>
    <w:rsid w:val="00FD468E"/>
    <w:rsid w:val="00FF1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2CA0F"/>
  <w15:chartTrackingRefBased/>
  <w15:docId w15:val="{EFE6A463-CF7A-4007-9C0B-9BB8CB44A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60</cp:revision>
  <dcterms:created xsi:type="dcterms:W3CDTF">2020-03-26T12:07:00Z</dcterms:created>
  <dcterms:modified xsi:type="dcterms:W3CDTF">2020-10-13T17:17:00Z</dcterms:modified>
</cp:coreProperties>
</file>